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1B" w:rsidRPr="00F239FC" w:rsidRDefault="0067791B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9FC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9FC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 w:rsidR="0067791B" w:rsidRPr="00F239FC">
        <w:rPr>
          <w:rFonts w:ascii="Times New Roman" w:hAnsi="Times New Roman" w:cs="Times New Roman"/>
          <w:b/>
          <w:sz w:val="24"/>
          <w:szCs w:val="24"/>
        </w:rPr>
        <w:t>–</w:t>
      </w:r>
      <w:r w:rsidRPr="00F23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5D9">
        <w:rPr>
          <w:rFonts w:ascii="Times New Roman" w:hAnsi="Times New Roman" w:cs="Times New Roman"/>
          <w:b/>
          <w:sz w:val="24"/>
          <w:szCs w:val="24"/>
        </w:rPr>
        <w:t>26</w:t>
      </w:r>
      <w:r w:rsidR="00F239FC" w:rsidRPr="00F239FC">
        <w:rPr>
          <w:rFonts w:ascii="Times New Roman" w:hAnsi="Times New Roman" w:cs="Times New Roman"/>
          <w:b/>
          <w:sz w:val="24"/>
          <w:szCs w:val="24"/>
        </w:rPr>
        <w:t>.05</w:t>
      </w:r>
      <w:r w:rsidRPr="00F239FC">
        <w:rPr>
          <w:rFonts w:ascii="Times New Roman" w:hAnsi="Times New Roman" w:cs="Times New Roman"/>
          <w:b/>
          <w:sz w:val="24"/>
          <w:szCs w:val="24"/>
        </w:rPr>
        <w:t>.2020</w:t>
      </w:r>
      <w:bookmarkStart w:id="0" w:name="_GoBack"/>
      <w:bookmarkEnd w:id="0"/>
    </w:p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615"/>
      </w:tblGrid>
      <w:tr w:rsidR="008425D9" w:rsidRPr="00F239FC" w:rsidTr="006205ED">
        <w:trPr>
          <w:trHeight w:val="296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615" w:type="dxa"/>
          </w:tcPr>
          <w:p w:rsidR="008425D9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103FF8">
              <w:rPr>
                <w:rFonts w:ascii="Times New Roman" w:hAnsi="Times New Roman" w:cs="Times New Roman"/>
                <w:sz w:val="28"/>
                <w:szCs w:val="28"/>
              </w:rPr>
              <w:t>Компьютер и его влияние на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03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5D9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  <w:r>
              <w:t xml:space="preserve"> </w:t>
            </w:r>
            <w:hyperlink r:id="rId5" w:history="1">
              <w:r w:rsidRPr="00835F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http://www.79.rospotrebnadzor.ru/fbuzeao/index.php/informatsiya-naseleniyu/zdorovyj-obraz-zhizni/244-vliyanie-kompyuterov-na-zdorove-cheloveka-kak-izbezhat-problem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425D9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5D9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и законспектировать в тетрадь.</w:t>
            </w:r>
          </w:p>
          <w:p w:rsidR="008425D9" w:rsidRPr="00103FF8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D9" w:rsidRPr="00F239FC" w:rsidTr="006205ED">
        <w:trPr>
          <w:trHeight w:val="279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615" w:type="dxa"/>
          </w:tcPr>
          <w:p w:rsidR="008425D9" w:rsidRDefault="008425D9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r>
              <w:rPr>
                <w:rStyle w:val="c3"/>
                <w:rFonts w:eastAsia="Calibri"/>
                <w:bCs/>
                <w:color w:val="000000"/>
                <w:szCs w:val="28"/>
                <w:lang w:eastAsia="en-US"/>
              </w:rPr>
              <w:t>Обобщение и систематизация материала</w:t>
            </w:r>
          </w:p>
          <w:p w:rsidR="008425D9" w:rsidRDefault="008425D9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r>
              <w:rPr>
                <w:rStyle w:val="c3"/>
                <w:rFonts w:eastAsia="Calibri"/>
                <w:bCs/>
                <w:color w:val="000000"/>
                <w:szCs w:val="28"/>
                <w:lang w:eastAsia="en-US"/>
              </w:rPr>
              <w:t>за курс математики 6 класса.</w:t>
            </w:r>
          </w:p>
          <w:p w:rsidR="008425D9" w:rsidRDefault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</w:t>
            </w:r>
          </w:p>
          <w:p w:rsidR="008425D9" w:rsidRDefault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«3»: № 573.</w:t>
            </w:r>
          </w:p>
          <w:p w:rsidR="008425D9" w:rsidRDefault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«4 и 5»: № 570, 571 </w:t>
            </w:r>
          </w:p>
        </w:tc>
      </w:tr>
      <w:tr w:rsidR="008425D9" w:rsidRPr="00F239FC" w:rsidTr="006205ED">
        <w:trPr>
          <w:trHeight w:val="279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615" w:type="dxa"/>
          </w:tcPr>
          <w:p w:rsidR="008425D9" w:rsidRPr="008425D9" w:rsidRDefault="008425D9" w:rsidP="008425D9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Повторение</w:t>
            </w:r>
          </w:p>
          <w:p w:rsidR="008425D9" w:rsidRPr="00F239FC" w:rsidRDefault="008425D9" w:rsidP="008425D9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Выполнить </w:t>
            </w:r>
            <w:proofErr w:type="spellStart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тест«Present</w:t>
            </w:r>
            <w:proofErr w:type="spellEnd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Perfect</w:t>
            </w:r>
            <w:proofErr w:type="spellEnd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 </w:t>
            </w:r>
            <w:proofErr w:type="spellStart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Past</w:t>
            </w:r>
            <w:proofErr w:type="spellEnd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Simple</w:t>
            </w:r>
            <w:proofErr w:type="spellEnd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: особенности употребления» на сайте </w:t>
            </w:r>
            <w:proofErr w:type="spellStart"/>
            <w:r w:rsidRPr="008425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Меташкола</w:t>
            </w:r>
            <w:proofErr w:type="spellEnd"/>
          </w:p>
        </w:tc>
      </w:tr>
      <w:tr w:rsidR="008425D9" w:rsidRPr="00F239FC" w:rsidTr="006205ED">
        <w:trPr>
          <w:trHeight w:val="279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615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D9">
              <w:rPr>
                <w:rFonts w:ascii="Times New Roman" w:hAnsi="Times New Roman" w:cs="Times New Roman"/>
                <w:sz w:val="24"/>
                <w:szCs w:val="24"/>
              </w:rPr>
              <w:t>Списывание текста (в группе)</w:t>
            </w:r>
          </w:p>
        </w:tc>
      </w:tr>
      <w:tr w:rsidR="008425D9" w:rsidRPr="00F239FC" w:rsidTr="006205ED">
        <w:trPr>
          <w:trHeight w:val="279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615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группе</w:t>
            </w:r>
          </w:p>
        </w:tc>
      </w:tr>
      <w:tr w:rsidR="008425D9" w:rsidRPr="00F239FC" w:rsidTr="006205ED">
        <w:trPr>
          <w:trHeight w:val="296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615" w:type="dxa"/>
          </w:tcPr>
          <w:p w:rsidR="008425D9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B0A76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0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5D9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hyperlink r:id="rId6" w:history="1">
              <w:r w:rsidRPr="00835F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https://atlox.ru/14-3-tehnika-pryzhkov-v-dlinu-s-razbega.html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прочесть конспект</w:t>
            </w:r>
          </w:p>
          <w:p w:rsidR="008425D9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t xml:space="preserve"> </w:t>
            </w:r>
            <w:hyperlink r:id="rId7" w:history="1">
              <w:r w:rsidRPr="00835F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https://multiurok.ru/index.php/files/kompleksy-uprazhnenii-dlia-razvitiia-skorostno-s-1.html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425D9" w:rsidRPr="00DB0A76" w:rsidRDefault="008425D9" w:rsidP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361">
              <w:rPr>
                <w:rFonts w:ascii="Times New Roman" w:hAnsi="Times New Roman" w:cs="Times New Roman"/>
                <w:sz w:val="28"/>
                <w:szCs w:val="28"/>
              </w:rPr>
              <w:t>Комплекс № 6</w:t>
            </w:r>
          </w:p>
        </w:tc>
      </w:tr>
      <w:tr w:rsidR="008425D9" w:rsidRPr="00F239FC" w:rsidTr="006205ED">
        <w:trPr>
          <w:trHeight w:val="296"/>
        </w:trPr>
        <w:tc>
          <w:tcPr>
            <w:tcW w:w="14283" w:type="dxa"/>
            <w:gridSpan w:val="2"/>
          </w:tcPr>
          <w:p w:rsidR="008425D9" w:rsidRPr="00F239FC" w:rsidRDefault="008425D9" w:rsidP="00842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8425D9" w:rsidRPr="00F239FC" w:rsidTr="006205ED">
        <w:trPr>
          <w:trHeight w:val="296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615" w:type="dxa"/>
          </w:tcPr>
          <w:p w:rsidR="008425D9" w:rsidRDefault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 Итоговое занятие</w:t>
            </w:r>
          </w:p>
          <w:p w:rsidR="008425D9" w:rsidRDefault="00842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5D9" w:rsidRPr="00F239FC" w:rsidTr="006205ED">
        <w:trPr>
          <w:trHeight w:val="296"/>
        </w:trPr>
        <w:tc>
          <w:tcPr>
            <w:tcW w:w="1668" w:type="dxa"/>
          </w:tcPr>
          <w:p w:rsidR="008425D9" w:rsidRPr="00F239FC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F239F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615" w:type="dxa"/>
          </w:tcPr>
          <w:p w:rsidR="008425D9" w:rsidRPr="008425D9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D9">
              <w:rPr>
                <w:rFonts w:ascii="Times New Roman" w:hAnsi="Times New Roman" w:cs="Times New Roman"/>
                <w:sz w:val="24"/>
                <w:szCs w:val="24"/>
              </w:rPr>
              <w:t>Изучено: Мои ценности.</w:t>
            </w:r>
          </w:p>
          <w:p w:rsidR="008425D9" w:rsidRDefault="008425D9" w:rsidP="0084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D9">
              <w:rPr>
                <w:rFonts w:ascii="Times New Roman" w:hAnsi="Times New Roman" w:cs="Times New Roman"/>
                <w:sz w:val="24"/>
                <w:szCs w:val="24"/>
              </w:rPr>
              <w:t>Сделать: посмотреть презентацию https://uchitelya.com/pedagogika/23188-prezentaciya-moi-zhiznennye-cennosti-7-klass.html</w:t>
            </w:r>
          </w:p>
        </w:tc>
      </w:tr>
    </w:tbl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751" w:rsidRPr="00F239FC" w:rsidRDefault="003B2751" w:rsidP="003B2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9D4" w:rsidRPr="00F239FC" w:rsidRDefault="002D69D4">
      <w:pPr>
        <w:rPr>
          <w:rFonts w:ascii="Times New Roman" w:hAnsi="Times New Roman" w:cs="Times New Roman"/>
          <w:sz w:val="24"/>
          <w:szCs w:val="24"/>
        </w:rPr>
      </w:pPr>
    </w:p>
    <w:sectPr w:rsidR="002D69D4" w:rsidRPr="00F239FC" w:rsidSect="008F4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78"/>
    <w:rsid w:val="002D69D4"/>
    <w:rsid w:val="003A2CEA"/>
    <w:rsid w:val="003B2751"/>
    <w:rsid w:val="00403053"/>
    <w:rsid w:val="006205ED"/>
    <w:rsid w:val="00674678"/>
    <w:rsid w:val="0067791B"/>
    <w:rsid w:val="008425D9"/>
    <w:rsid w:val="008F47B6"/>
    <w:rsid w:val="00F2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99"/>
    <w:locked/>
    <w:rsid w:val="003B2751"/>
    <w:rPr>
      <w:rFonts w:ascii="Calibri" w:eastAsia="Calibri" w:hAnsi="Calibri"/>
    </w:rPr>
  </w:style>
  <w:style w:type="paragraph" w:styleId="a5">
    <w:name w:val="No Spacing"/>
    <w:link w:val="a4"/>
    <w:uiPriority w:val="99"/>
    <w:qFormat/>
    <w:rsid w:val="003B2751"/>
    <w:pPr>
      <w:spacing w:after="0" w:line="240" w:lineRule="auto"/>
    </w:pPr>
    <w:rPr>
      <w:rFonts w:ascii="Calibri" w:eastAsia="Calibri" w:hAnsi="Calibri"/>
    </w:rPr>
  </w:style>
  <w:style w:type="character" w:styleId="a6">
    <w:name w:val="Hyperlink"/>
    <w:basedOn w:val="a0"/>
    <w:uiPriority w:val="99"/>
    <w:unhideWhenUsed/>
    <w:rsid w:val="00403053"/>
    <w:rPr>
      <w:color w:val="0000FF" w:themeColor="hyperlink"/>
      <w:u w:val="single"/>
    </w:rPr>
  </w:style>
  <w:style w:type="paragraph" w:customStyle="1" w:styleId="c13">
    <w:name w:val="c13"/>
    <w:basedOn w:val="a"/>
    <w:rsid w:val="003A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99"/>
    <w:locked/>
    <w:rsid w:val="003B2751"/>
    <w:rPr>
      <w:rFonts w:ascii="Calibri" w:eastAsia="Calibri" w:hAnsi="Calibri"/>
    </w:rPr>
  </w:style>
  <w:style w:type="paragraph" w:styleId="a5">
    <w:name w:val="No Spacing"/>
    <w:link w:val="a4"/>
    <w:uiPriority w:val="99"/>
    <w:qFormat/>
    <w:rsid w:val="003B2751"/>
    <w:pPr>
      <w:spacing w:after="0" w:line="240" w:lineRule="auto"/>
    </w:pPr>
    <w:rPr>
      <w:rFonts w:ascii="Calibri" w:eastAsia="Calibri" w:hAnsi="Calibri"/>
    </w:rPr>
  </w:style>
  <w:style w:type="character" w:styleId="a6">
    <w:name w:val="Hyperlink"/>
    <w:basedOn w:val="a0"/>
    <w:uiPriority w:val="99"/>
    <w:unhideWhenUsed/>
    <w:rsid w:val="00403053"/>
    <w:rPr>
      <w:color w:val="0000FF" w:themeColor="hyperlink"/>
      <w:u w:val="single"/>
    </w:rPr>
  </w:style>
  <w:style w:type="paragraph" w:customStyle="1" w:styleId="c13">
    <w:name w:val="c13"/>
    <w:basedOn w:val="a"/>
    <w:rsid w:val="003A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index.php/files/kompleksy-uprazhnenii-dlia-razvitiia-skorostno-s-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lox.ru/14-3-tehnika-pryzhkov-v-dlinu-s-razbega.html" TargetMode="External"/><Relationship Id="rId5" Type="http://schemas.openxmlformats.org/officeDocument/2006/relationships/hyperlink" Target="http://www.79.rospotrebnadzor.ru/fbuzeao/index.php/informatsiya-naseleniyu/zdorovyj-obraz-zhizni/244-vliyanie-kompyuterov-na-zdorove-cheloveka-kak-izbezhat-probl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2020-04-13T18:48:00Z</dcterms:created>
  <dcterms:modified xsi:type="dcterms:W3CDTF">2020-05-25T19:11:00Z</dcterms:modified>
</cp:coreProperties>
</file>