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79FC">
        <w:rPr>
          <w:rFonts w:ascii="Times New Roman CYR" w:hAnsi="Times New Roman CYR" w:cs="Times New Roman CYR"/>
          <w:b/>
          <w:bCs/>
          <w:sz w:val="28"/>
          <w:szCs w:val="28"/>
        </w:rPr>
        <w:t>Анализ работы МО классных руководителей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79FC">
        <w:rPr>
          <w:rFonts w:ascii="Times New Roman CYR" w:hAnsi="Times New Roman CYR" w:cs="Times New Roman CYR"/>
          <w:b/>
          <w:bCs/>
          <w:sz w:val="28"/>
          <w:szCs w:val="28"/>
        </w:rPr>
        <w:t>за 2015-2016</w:t>
      </w:r>
      <w:r w:rsidRPr="004B79FC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 xml:space="preserve">  В  2015 – 2016</w:t>
      </w:r>
      <w:r w:rsidRPr="004B79F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 классных руководителей работало над  темой: 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МО:</w:t>
      </w:r>
      <w:r w:rsidRPr="004B79FC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МО:</w:t>
      </w:r>
    </w:p>
    <w:p w:rsidR="007420FC" w:rsidRPr="004B79FC" w:rsidRDefault="007420FC" w:rsidP="004B79F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7420FC" w:rsidRPr="004B79FC" w:rsidRDefault="007420FC" w:rsidP="004B79F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7420FC" w:rsidRPr="004B79FC" w:rsidRDefault="007420FC" w:rsidP="004B79F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7420FC" w:rsidRPr="004B79FC" w:rsidRDefault="007420FC" w:rsidP="004B79F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360" w:lineRule="auto"/>
        <w:jc w:val="both"/>
        <w:rPr>
          <w:b/>
          <w:sz w:val="28"/>
          <w:szCs w:val="28"/>
        </w:rPr>
      </w:pPr>
      <w:r w:rsidRPr="004B79FC">
        <w:rPr>
          <w:rFonts w:eastAsia="Times New Roman"/>
          <w:sz w:val="28"/>
          <w:szCs w:val="28"/>
        </w:rPr>
        <w:t> </w:t>
      </w:r>
      <w:r w:rsidRPr="004B79FC">
        <w:rPr>
          <w:rFonts w:ascii="Times New Roman CYR" w:hAnsi="Times New Roman CYR" w:cs="Times New Roman CYR"/>
          <w:sz w:val="28"/>
          <w:szCs w:val="28"/>
        </w:rPr>
        <w:t>В течение 2015 /2016  учебного года было проведено 5</w:t>
      </w:r>
      <w:r w:rsidRPr="004B79FC">
        <w:rPr>
          <w:rFonts w:ascii="Times New Roman CYR" w:hAnsi="Times New Roman CYR" w:cs="Times New Roman CYR"/>
          <w:sz w:val="28"/>
          <w:szCs w:val="28"/>
        </w:rPr>
        <w:t xml:space="preserve"> заседаний, на которых рассматривались </w:t>
      </w:r>
      <w:r w:rsidRPr="004B79FC">
        <w:rPr>
          <w:rFonts w:ascii="Times New Roman CYR" w:hAnsi="Times New Roman CYR" w:cs="Times New Roman CYR"/>
          <w:b/>
          <w:sz w:val="28"/>
          <w:szCs w:val="28"/>
          <w:u w:val="single"/>
        </w:rPr>
        <w:t>следующие вопросы:</w:t>
      </w:r>
      <w:r w:rsidRPr="004B79FC">
        <w:rPr>
          <w:b/>
          <w:sz w:val="28"/>
          <w:szCs w:val="28"/>
        </w:rPr>
        <w:t xml:space="preserve"> </w:t>
      </w:r>
    </w:p>
    <w:p w:rsidR="007420FC" w:rsidRPr="004B79FC" w:rsidRDefault="007420FC" w:rsidP="004B79F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79FC">
        <w:rPr>
          <w:b/>
          <w:sz w:val="28"/>
          <w:szCs w:val="28"/>
        </w:rPr>
        <w:t xml:space="preserve">- </w:t>
      </w: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>Организация воспитательной работы в 2015/2016 учебном году.</w:t>
      </w:r>
    </w:p>
    <w:p w:rsidR="007420FC" w:rsidRPr="004B79FC" w:rsidRDefault="007420FC" w:rsidP="004B79FC">
      <w:pPr>
        <w:spacing w:beforeAutospacing="1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Особенности психофизического развития детей на разных ступнях развития.  Профилактика </w:t>
      </w:r>
      <w:proofErr w:type="spellStart"/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>девиантного</w:t>
      </w:r>
      <w:proofErr w:type="spellEnd"/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 xml:space="preserve">  поведения  подростков</w:t>
      </w:r>
    </w:p>
    <w:p w:rsidR="007420FC" w:rsidRPr="004B79FC" w:rsidRDefault="007420FC" w:rsidP="004B79FC">
      <w:pPr>
        <w:spacing w:beforeAutospacing="1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>Моделирование воспитательной системы класса в связи с переходом на ФГОС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B79FC">
        <w:rPr>
          <w:rFonts w:ascii="Times New Roman" w:eastAsia="Times New Roman" w:hAnsi="Times New Roman" w:cs="Times New Roman"/>
          <w:iCs/>
          <w:sz w:val="28"/>
          <w:szCs w:val="28"/>
        </w:rPr>
        <w:t>Социальные проблемы профориентации учащихся.</w:t>
      </w:r>
    </w:p>
    <w:p w:rsidR="007420FC" w:rsidRPr="004B79FC" w:rsidRDefault="007420FC" w:rsidP="004B79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4B79FC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Педагогический мониторинг эффективности воспитательного процесса, воспитательной системы.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ind w:right="-57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eastAsia="Times New Roman"/>
          <w:sz w:val="28"/>
          <w:szCs w:val="28"/>
        </w:rPr>
        <w:t xml:space="preserve"> </w:t>
      </w:r>
      <w:proofErr w:type="gramStart"/>
      <w:r w:rsidRPr="004B79FC">
        <w:rPr>
          <w:rFonts w:ascii="Times New Roman CYR" w:hAnsi="Times New Roman CYR" w:cs="Times New Roman CYR"/>
          <w:sz w:val="28"/>
          <w:szCs w:val="28"/>
        </w:rPr>
        <w:t>В состав МО классных руководителей в учебном году входило 9 преподавателей, из них 4 - начальная школа - (1-4 классы), 5 - среднее звено - (5-9 классы),  Каждый из этих преподавателей, работая с классом как воспитатель, взял для себя определённую тему по самообразованию в воспитательной работе и построил свой воспитательный план, отталкиваясь от этой темы.</w:t>
      </w:r>
      <w:proofErr w:type="gramEnd"/>
      <w:r w:rsidRPr="004B79FC">
        <w:rPr>
          <w:rFonts w:ascii="Times New Roman CYR" w:hAnsi="Times New Roman CYR" w:cs="Times New Roman CYR"/>
          <w:sz w:val="28"/>
          <w:szCs w:val="28"/>
        </w:rPr>
        <w:t xml:space="preserve"> В соответствии с выбранным направлением воспитательной работы школы классными руководителями были разработаны воспитательные программы классных коллективов.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 Анализ работы классных руководителей </w:t>
      </w:r>
      <w:proofErr w:type="gramStart"/>
      <w:r w:rsidRPr="004B79FC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4B79F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B79FC">
        <w:rPr>
          <w:rFonts w:ascii="Times New Roman CYR" w:hAnsi="Times New Roman CYR" w:cs="Times New Roman CYR"/>
          <w:sz w:val="28"/>
          <w:szCs w:val="28"/>
        </w:rPr>
        <w:t>коллективам</w:t>
      </w:r>
      <w:proofErr w:type="gramEnd"/>
      <w:r w:rsidRPr="004B79FC">
        <w:rPr>
          <w:rFonts w:ascii="Times New Roman CYR" w:hAnsi="Times New Roman CYR" w:cs="Times New Roman CYR"/>
          <w:sz w:val="28"/>
          <w:szCs w:val="28"/>
        </w:rPr>
        <w:t xml:space="preserve"> показал, работа большинства классных коллективов направлена на реализацию общешкольных и социально – значимых задач. Основной составляющей воспитательной работы является участие классов в общешкольных мероприятиях. 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 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улицы, что немаловажно особенно для старшеклассников. 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 Каждый план классного руководителя был рассмотрен в начале года и утвержден заместителем по ВР. Все  замечания были учтены.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Хочется отметить работу каждого классного руководителя.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Практически все  педагоги, за исключение</w:t>
      </w:r>
      <w:r w:rsidRPr="004B79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79FC">
        <w:rPr>
          <w:rFonts w:ascii="Times New Roman CYR" w:hAnsi="Times New Roman CYR" w:cs="Times New Roman CYR"/>
          <w:sz w:val="28"/>
          <w:szCs w:val="28"/>
        </w:rPr>
        <w:t xml:space="preserve"> имеют многолетний опыт работы в роли классного руководителя,  владеют целым арсеналом форм и  способов организации воспитательного процесса.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 Следуя рекомендации методического объединения, классные руководители вели дневники классных руководителей, которые помогали учитывать работу по всем видам деятельности, накапливать сведения об учащихся и их родителях, равномерно распределять общественные поручения среди учащихся, анализировать работу, делать выводы и своевременно устранять </w:t>
      </w:r>
      <w:r w:rsidRPr="004B79FC">
        <w:rPr>
          <w:rFonts w:ascii="Times New Roman CYR" w:hAnsi="Times New Roman CYR" w:cs="Times New Roman CYR"/>
          <w:sz w:val="28"/>
          <w:szCs w:val="28"/>
        </w:rPr>
        <w:lastRenderedPageBreak/>
        <w:t>недостатки. У каждого классного руководителя велась тетрадь по технике безопасности.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Каждую четверть пополнялся банк разработок  папки « Техника безопасности»</w:t>
      </w:r>
      <w:r w:rsidRPr="004B79FC">
        <w:rPr>
          <w:rFonts w:ascii="Times New Roman CYR" w:hAnsi="Times New Roman CYR" w:cs="Times New Roman CYR"/>
          <w:sz w:val="28"/>
          <w:szCs w:val="28"/>
        </w:rPr>
        <w:t>, « Патриотическое воспитание в школе»</w:t>
      </w:r>
      <w:r w:rsidRPr="004B79FC">
        <w:rPr>
          <w:rFonts w:ascii="Times New Roman CYR" w:hAnsi="Times New Roman CYR" w:cs="Times New Roman CYR"/>
          <w:sz w:val="28"/>
          <w:szCs w:val="28"/>
        </w:rPr>
        <w:t>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 Значительно больше внимания в практике своей повседневной деятельности истекшего учебного года классные руководители стали уделять работе с семьями учащихся, активнее привлекать родителей к школьным делам.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Практически в каждом классе есть дети и семьи  «группы риска», которые требуют постоянного контроля. Каждый классный руководитель ведет учет посещений таких семей и все фиксирует  в акте обследования семьи.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 Таким образом,</w:t>
      </w:r>
      <w:r w:rsidRPr="004B79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79FC">
        <w:rPr>
          <w:rFonts w:ascii="Times New Roman CYR" w:hAnsi="Times New Roman CYR" w:cs="Times New Roman CYR"/>
          <w:sz w:val="28"/>
          <w:szCs w:val="28"/>
        </w:rPr>
        <w:t>п</w:t>
      </w:r>
      <w:r w:rsidRPr="004B79FC">
        <w:rPr>
          <w:rFonts w:ascii="Times New Roman CYR" w:hAnsi="Times New Roman CYR" w:cs="Times New Roman CYR"/>
          <w:sz w:val="28"/>
          <w:szCs w:val="28"/>
        </w:rPr>
        <w:t>роанализировав работу МО за 2015- 2016 учебном</w:t>
      </w:r>
      <w:r w:rsidRPr="004B79FC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4B79FC">
        <w:rPr>
          <w:rFonts w:ascii="Times New Roman CYR" w:hAnsi="Times New Roman CYR" w:cs="Times New Roman CYR"/>
          <w:sz w:val="28"/>
          <w:szCs w:val="28"/>
        </w:rPr>
        <w:t>у</w:t>
      </w:r>
      <w:r w:rsidR="004B79FC" w:rsidRPr="004B79F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B79FC">
        <w:rPr>
          <w:rFonts w:ascii="Times New Roman CYR" w:hAnsi="Times New Roman CYR" w:cs="Times New Roman CYR"/>
          <w:sz w:val="28"/>
          <w:szCs w:val="28"/>
        </w:rPr>
        <w:t>можно считать работу МО классных руководителей удовлетворительной.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 xml:space="preserve">Подводя итоги работы, следует отметить ряд </w:t>
      </w:r>
      <w:r w:rsidRPr="004B79FC">
        <w:rPr>
          <w:rFonts w:ascii="Times New Roman CYR" w:hAnsi="Times New Roman CYR" w:cs="Times New Roman CYR"/>
          <w:sz w:val="28"/>
          <w:szCs w:val="28"/>
          <w:u w:val="single"/>
        </w:rPr>
        <w:t>положительных моментов: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•возросла творческая активность классных руководителей;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•внедряются новые технологии воспитания;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•разрабатываются более эффективные формы работы с учащимися;</w:t>
      </w:r>
    </w:p>
    <w:p w:rsidR="004B79FC" w:rsidRPr="004B79FC" w:rsidRDefault="004B79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4B79FC">
        <w:rPr>
          <w:rFonts w:ascii="Times New Roman CYR" w:hAnsi="Times New Roman CYR" w:cs="Times New Roman CYR"/>
          <w:sz w:val="28"/>
          <w:szCs w:val="28"/>
          <w:u w:val="single"/>
        </w:rPr>
        <w:t>Минусы работы.</w:t>
      </w:r>
    </w:p>
    <w:p w:rsidR="004B79FC" w:rsidRPr="004B79FC" w:rsidRDefault="004B79FC" w:rsidP="004B79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не все классные руководители вовремя сдают документацию, отчеты и  протоколы о проведении родительских собраний.</w:t>
      </w:r>
    </w:p>
    <w:p w:rsidR="004B79FC" w:rsidRPr="004B79FC" w:rsidRDefault="004B79FC" w:rsidP="004B79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Не был проведен педсовет;</w:t>
      </w:r>
    </w:p>
    <w:p w:rsidR="004B79FC" w:rsidRPr="004B79FC" w:rsidRDefault="004B79FC" w:rsidP="004B79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Ни один классный руководитель не провел открытый классный час.</w:t>
      </w:r>
    </w:p>
    <w:p w:rsidR="004B79FC" w:rsidRPr="004B79FC" w:rsidRDefault="004B79FC" w:rsidP="004B79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sz w:val="28"/>
          <w:szCs w:val="28"/>
        </w:rPr>
        <w:t>За отсутствием времени недостаточно  было посещено классных часов</w:t>
      </w:r>
    </w:p>
    <w:p w:rsidR="004B79FC" w:rsidRPr="004B79FC" w:rsidRDefault="004B79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20FC" w:rsidRPr="004B79FC" w:rsidRDefault="004B79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B79FC">
        <w:rPr>
          <w:rFonts w:ascii="Times New Roman CYR" w:hAnsi="Times New Roman CYR" w:cs="Times New Roman CYR"/>
          <w:b/>
          <w:sz w:val="28"/>
          <w:szCs w:val="28"/>
        </w:rPr>
        <w:t>Задачи МО на 2016 – 2017</w:t>
      </w:r>
      <w:r w:rsidR="007420FC" w:rsidRPr="004B79FC">
        <w:rPr>
          <w:rFonts w:ascii="Times New Roman CYR" w:hAnsi="Times New Roman CYR" w:cs="Times New Roman CYR"/>
          <w:b/>
          <w:sz w:val="28"/>
          <w:szCs w:val="28"/>
        </w:rPr>
        <w:t xml:space="preserve"> уч. год:</w:t>
      </w:r>
    </w:p>
    <w:p w:rsidR="007420FC" w:rsidRPr="004B79FC" w:rsidRDefault="007420FC" w:rsidP="004B79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Pr="004B79FC">
        <w:rPr>
          <w:rFonts w:ascii="Times New Roman" w:eastAsia="Times New Roman" w:hAnsi="Times New Roman" w:cs="Times New Roman"/>
          <w:sz w:val="28"/>
          <w:szCs w:val="28"/>
        </w:rPr>
        <w:t>1) Повышение теоретического, научно-методического уровня подготовки  классных руководителей по вопросам психологии и педагогики  воспитательной работы;</w:t>
      </w:r>
    </w:p>
    <w:p w:rsidR="007420FC" w:rsidRPr="004B79FC" w:rsidRDefault="007420FC" w:rsidP="004B79FC">
      <w:pPr>
        <w:spacing w:line="36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t>2) Вооружение классных руководителей  современными воспитательными технологиями и знанием современных форм и методов работы;</w:t>
      </w:r>
    </w:p>
    <w:p w:rsidR="007420FC" w:rsidRPr="004B79FC" w:rsidRDefault="007420FC" w:rsidP="004B79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3)</w:t>
      </w:r>
      <w:r w:rsidRPr="004B79FC">
        <w:rPr>
          <w:sz w:val="28"/>
          <w:szCs w:val="28"/>
        </w:rPr>
        <w:t xml:space="preserve"> </w:t>
      </w:r>
      <w:r w:rsidRPr="004B79FC">
        <w:rPr>
          <w:rFonts w:ascii="Times New Roman" w:hAnsi="Times New Roman" w:cs="Times New Roman"/>
          <w:sz w:val="28"/>
          <w:szCs w:val="28"/>
        </w:rPr>
        <w:t xml:space="preserve">Создание информационно-педагогического банка достижений классных </w:t>
      </w:r>
      <w:bookmarkStart w:id="0" w:name="_GoBack"/>
      <w:bookmarkEnd w:id="0"/>
      <w:r w:rsidRPr="004B79FC">
        <w:rPr>
          <w:rFonts w:ascii="Times New Roman" w:hAnsi="Times New Roman" w:cs="Times New Roman"/>
          <w:sz w:val="28"/>
          <w:szCs w:val="28"/>
        </w:rPr>
        <w:t>руководителей, популяризации их собственного опыта.</w:t>
      </w:r>
    </w:p>
    <w:p w:rsidR="007420FC" w:rsidRPr="004B79FC" w:rsidRDefault="007420FC" w:rsidP="004B79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 </w:t>
      </w:r>
      <w:r w:rsidRPr="004B79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4B79FC">
        <w:rPr>
          <w:rFonts w:ascii="Times New Roman CYR" w:hAnsi="Times New Roman CYR" w:cs="Times New Roman CYR"/>
          <w:bCs/>
          <w:sz w:val="28"/>
          <w:szCs w:val="28"/>
        </w:rPr>
        <w:t xml:space="preserve">  Руководитель МО классных руководителей:                         </w:t>
      </w:r>
      <w:proofErr w:type="spellStart"/>
      <w:r w:rsidRPr="004B79FC">
        <w:rPr>
          <w:rFonts w:ascii="Times New Roman CYR" w:hAnsi="Times New Roman CYR" w:cs="Times New Roman CYR"/>
          <w:bCs/>
          <w:sz w:val="28"/>
          <w:szCs w:val="28"/>
        </w:rPr>
        <w:t>Карманцева</w:t>
      </w:r>
      <w:proofErr w:type="spellEnd"/>
      <w:r w:rsidRPr="004B79FC">
        <w:rPr>
          <w:rFonts w:ascii="Times New Roman CYR" w:hAnsi="Times New Roman CYR" w:cs="Times New Roman CYR"/>
          <w:bCs/>
          <w:sz w:val="28"/>
          <w:szCs w:val="28"/>
        </w:rPr>
        <w:t xml:space="preserve"> Т.В.</w:t>
      </w: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20FC" w:rsidRPr="004B79FC" w:rsidRDefault="007420FC" w:rsidP="004B79FC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8"/>
          <w:szCs w:val="28"/>
        </w:rPr>
      </w:pPr>
    </w:p>
    <w:p w:rsidR="007420FC" w:rsidRPr="004B79FC" w:rsidRDefault="007420FC" w:rsidP="004B79FC">
      <w:pPr>
        <w:spacing w:line="360" w:lineRule="auto"/>
        <w:rPr>
          <w:sz w:val="28"/>
          <w:szCs w:val="28"/>
        </w:rPr>
      </w:pPr>
    </w:p>
    <w:p w:rsidR="007420FC" w:rsidRPr="004B79FC" w:rsidRDefault="007420FC" w:rsidP="004B79FC">
      <w:pPr>
        <w:spacing w:line="360" w:lineRule="auto"/>
        <w:rPr>
          <w:sz w:val="28"/>
          <w:szCs w:val="28"/>
        </w:rPr>
      </w:pPr>
    </w:p>
    <w:p w:rsidR="000F7B87" w:rsidRPr="004B79FC" w:rsidRDefault="000F7B87" w:rsidP="004B79FC">
      <w:pPr>
        <w:spacing w:line="360" w:lineRule="auto"/>
        <w:rPr>
          <w:sz w:val="28"/>
          <w:szCs w:val="28"/>
        </w:rPr>
      </w:pPr>
    </w:p>
    <w:sectPr w:rsidR="000F7B87" w:rsidRPr="004B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572"/>
    <w:multiLevelType w:val="hybridMultilevel"/>
    <w:tmpl w:val="D38AD0A4"/>
    <w:lvl w:ilvl="0" w:tplc="D502418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7974"/>
    <w:multiLevelType w:val="hybridMultilevel"/>
    <w:tmpl w:val="3C6EC73E"/>
    <w:lvl w:ilvl="0" w:tplc="D502418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2D"/>
    <w:rsid w:val="000F7B87"/>
    <w:rsid w:val="00322F2D"/>
    <w:rsid w:val="004B79FC"/>
    <w:rsid w:val="0074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2</cp:revision>
  <dcterms:created xsi:type="dcterms:W3CDTF">2016-06-20T08:34:00Z</dcterms:created>
  <dcterms:modified xsi:type="dcterms:W3CDTF">2016-06-20T08:46:00Z</dcterms:modified>
</cp:coreProperties>
</file>