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8" w:rsidRPr="00D507F8" w:rsidRDefault="00D507F8" w:rsidP="005A2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7F8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A2225" w:rsidRPr="00D507F8" w:rsidRDefault="00D507F8" w:rsidP="005A2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7F8">
        <w:rPr>
          <w:rFonts w:ascii="Times New Roman" w:hAnsi="Times New Roman" w:cs="Times New Roman"/>
          <w:b/>
          <w:sz w:val="24"/>
          <w:szCs w:val="24"/>
        </w:rPr>
        <w:t xml:space="preserve">Понедельник – </w:t>
      </w:r>
      <w:r w:rsidR="001C0DE1">
        <w:rPr>
          <w:rFonts w:ascii="Times New Roman" w:hAnsi="Times New Roman" w:cs="Times New Roman"/>
          <w:b/>
          <w:sz w:val="24"/>
          <w:szCs w:val="24"/>
        </w:rPr>
        <w:t>25</w:t>
      </w:r>
      <w:r w:rsidRPr="00D507F8">
        <w:rPr>
          <w:rFonts w:ascii="Times New Roman" w:hAnsi="Times New Roman" w:cs="Times New Roman"/>
          <w:b/>
          <w:sz w:val="24"/>
          <w:szCs w:val="24"/>
        </w:rPr>
        <w:t>.05</w:t>
      </w:r>
      <w:r w:rsidR="005A2225" w:rsidRPr="00D507F8">
        <w:rPr>
          <w:rFonts w:ascii="Times New Roman" w:hAnsi="Times New Roman" w:cs="Times New Roman"/>
          <w:b/>
          <w:sz w:val="24"/>
          <w:szCs w:val="24"/>
        </w:rPr>
        <w:t>.2020</w:t>
      </w:r>
    </w:p>
    <w:p w:rsidR="005A2225" w:rsidRPr="00D507F8" w:rsidRDefault="005A2225" w:rsidP="005A2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7923"/>
      </w:tblGrid>
      <w:tr w:rsidR="00D507F8" w:rsidRPr="00D507F8" w:rsidTr="00D507F8">
        <w:trPr>
          <w:trHeight w:val="559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23" w:type="dxa"/>
          </w:tcPr>
          <w:p w:rsidR="00D507F8" w:rsidRPr="00D507F8" w:rsidRDefault="00B6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Тема. Гуситское движение в Чехии. О</w:t>
            </w:r>
            <w:r w:rsidRPr="00B655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24, в тетради  вопросы 3 4 стр.207, термины. На «4 и 5» дополнительно   вопрос 7 стр.207</w:t>
            </w:r>
          </w:p>
        </w:tc>
      </w:tr>
      <w:tr w:rsidR="00D507F8" w:rsidRPr="00D507F8" w:rsidTr="00D507F8">
        <w:trPr>
          <w:trHeight w:val="1338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23" w:type="dxa"/>
          </w:tcPr>
          <w:p w:rsidR="00B65527" w:rsidRPr="00B65527" w:rsidRDefault="00B65527" w:rsidP="00B6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B65527" w:rsidRPr="00B65527" w:rsidRDefault="00B65527" w:rsidP="00B6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На «3»: № 557.</w:t>
            </w:r>
          </w:p>
          <w:p w:rsidR="00D507F8" w:rsidRPr="00D507F8" w:rsidRDefault="00B65527" w:rsidP="00B6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На «4 и 5»: № 546, 547</w:t>
            </w:r>
          </w:p>
        </w:tc>
      </w:tr>
      <w:tr w:rsidR="00D507F8" w:rsidRPr="00D507F8" w:rsidTr="00D507F8">
        <w:trPr>
          <w:trHeight w:val="27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23" w:type="dxa"/>
          </w:tcPr>
          <w:p w:rsidR="00D507F8" w:rsidRPr="00D507F8" w:rsidRDefault="001C0DE1" w:rsidP="006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вотсаппе</w:t>
            </w:r>
            <w:proofErr w:type="spellEnd"/>
          </w:p>
        </w:tc>
      </w:tr>
      <w:tr w:rsidR="00D507F8" w:rsidRPr="00D507F8" w:rsidTr="00D507F8">
        <w:trPr>
          <w:trHeight w:val="52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923" w:type="dxa"/>
          </w:tcPr>
          <w:p w:rsidR="00D507F8" w:rsidRPr="00D507F8" w:rsidRDefault="00B65527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Викторина по русскому языку (вопросы в группе)</w:t>
            </w:r>
          </w:p>
        </w:tc>
      </w:tr>
      <w:tr w:rsidR="00D507F8" w:rsidRPr="00D507F8" w:rsidTr="00D507F8">
        <w:trPr>
          <w:trHeight w:val="622"/>
        </w:trPr>
        <w:tc>
          <w:tcPr>
            <w:tcW w:w="9571" w:type="dxa"/>
            <w:gridSpan w:val="2"/>
          </w:tcPr>
          <w:p w:rsidR="00D507F8" w:rsidRPr="00D507F8" w:rsidRDefault="00D507F8" w:rsidP="005A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D507F8" w:rsidRPr="00D507F8" w:rsidTr="00D507F8">
        <w:trPr>
          <w:trHeight w:val="701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  <w:tc>
          <w:tcPr>
            <w:tcW w:w="7923" w:type="dxa"/>
          </w:tcPr>
          <w:p w:rsidR="00D507F8" w:rsidRPr="00D507F8" w:rsidRDefault="001C0DE1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вотсаппе</w:t>
            </w:r>
            <w:proofErr w:type="spellEnd"/>
          </w:p>
        </w:tc>
      </w:tr>
      <w:tr w:rsidR="00D507F8" w:rsidRPr="00D507F8" w:rsidTr="00D507F8">
        <w:trPr>
          <w:trHeight w:val="1017"/>
        </w:trPr>
        <w:tc>
          <w:tcPr>
            <w:tcW w:w="1648" w:type="dxa"/>
          </w:tcPr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7F8">
              <w:rPr>
                <w:rFonts w:ascii="Times New Roman" w:hAnsi="Times New Roman" w:cs="Times New Roman"/>
                <w:sz w:val="24"/>
                <w:szCs w:val="24"/>
              </w:rPr>
              <w:t>Безгодько</w:t>
            </w:r>
            <w:proofErr w:type="spellEnd"/>
            <w:r w:rsidRPr="00D507F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923" w:type="dxa"/>
          </w:tcPr>
          <w:p w:rsidR="00B643CB" w:rsidRPr="00B643CB" w:rsidRDefault="00B643CB" w:rsidP="00B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CB">
              <w:rPr>
                <w:rFonts w:ascii="Times New Roman" w:hAnsi="Times New Roman" w:cs="Times New Roman"/>
                <w:sz w:val="24"/>
                <w:szCs w:val="24"/>
              </w:rPr>
              <w:t>Разучить 1-2 подвижные игры</w:t>
            </w:r>
          </w:p>
          <w:p w:rsidR="00B643CB" w:rsidRPr="00B643CB" w:rsidRDefault="00B643CB" w:rsidP="00B6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643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http://www.karakyli.ru/2017/02/03/russkaya-narodnaya-podvizhnaya-igra-dedushka-rozhok/</w:t>
              </w:r>
            </w:hyperlink>
          </w:p>
          <w:p w:rsidR="00D507F8" w:rsidRPr="00D507F8" w:rsidRDefault="00D507F8" w:rsidP="005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2225" w:rsidRPr="00D507F8" w:rsidRDefault="005A2225" w:rsidP="005A2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45" w:rsidRPr="00D507F8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D5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F2"/>
    <w:rsid w:val="001C0DE1"/>
    <w:rsid w:val="005A0CF2"/>
    <w:rsid w:val="005A2225"/>
    <w:rsid w:val="00AF2D45"/>
    <w:rsid w:val="00B643CB"/>
    <w:rsid w:val="00B65527"/>
    <w:rsid w:val="00D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akyli.ru/2017/02/03/russkaya-narodnaya-podvizhnaya-igra-dedushka-rozh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2020-04-12T18:32:00Z</dcterms:created>
  <dcterms:modified xsi:type="dcterms:W3CDTF">2020-05-24T19:29:00Z</dcterms:modified>
</cp:coreProperties>
</file>