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Анализ работы МО классных руководителей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 2012-2013 учебный год.</w:t>
      </w:r>
    </w:p>
    <w:p w:rsidR="00000000" w:rsidRDefault="00902435">
      <w:pPr>
        <w:widowControl w:val="0"/>
        <w:autoSpaceDE w:val="0"/>
        <w:autoSpaceDN w:val="0"/>
        <w:adjustRightInd w:val="0"/>
        <w:spacing w:before="100"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Методическое объединение классных руководителей  в 2012-2013 учебном году  работало над темой « Развитие профессиональной компетентности классного руководителя, как фактор повышения качеств</w:t>
      </w:r>
      <w:r>
        <w:rPr>
          <w:rFonts w:ascii="Times New Roman CYR" w:hAnsi="Times New Roman CYR" w:cs="Times New Roman CYR"/>
          <w:sz w:val="28"/>
          <w:szCs w:val="28"/>
        </w:rPr>
        <w:t>а воспитания в условиях подготовки и введении ФГОС»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задачами являлись: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Задачи:</w:t>
      </w:r>
    </w:p>
    <w:p w:rsidR="00000000" w:rsidRDefault="00902435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Создание оптимальных условий для развития личности каждого учащегося в различных видах деятельности сообразно его способностям, интересам, возможностям, а так же </w:t>
      </w:r>
      <w:r>
        <w:rPr>
          <w:rFonts w:ascii="Times New Roman CYR" w:hAnsi="Times New Roman CYR" w:cs="Times New Roman CYR"/>
          <w:sz w:val="28"/>
          <w:szCs w:val="28"/>
        </w:rPr>
        <w:t>потребностям общества.</w:t>
      </w:r>
    </w:p>
    <w:p w:rsidR="00000000" w:rsidRDefault="00902435">
      <w:pPr>
        <w:widowControl w:val="0"/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таких качеств личности, как предприимчивость, самостоятельность, деловитость, ответственность, инициативность, стремление к честности и порядочности.</w:t>
      </w:r>
    </w:p>
    <w:p w:rsidR="00000000" w:rsidRDefault="00902435">
      <w:pPr>
        <w:widowControl w:val="0"/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Воспитание культуры личности</w:t>
      </w:r>
    </w:p>
    <w:p w:rsidR="00000000" w:rsidRDefault="00902435">
      <w:pPr>
        <w:widowControl w:val="0"/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Организовать   работу творческой гру</w:t>
      </w:r>
      <w:r>
        <w:rPr>
          <w:rFonts w:ascii="Times New Roman CYR" w:hAnsi="Times New Roman CYR" w:cs="Times New Roman CYR"/>
          <w:sz w:val="28"/>
          <w:szCs w:val="28"/>
        </w:rPr>
        <w:t>ппы классных руководителей, способных возглавить работу по развитию ученического самоуправления в школе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/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В течение 2012 /2013 учебного года было проведено 6 заседаний, на которых рассматривались следующие вопросы: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утверждение</w:t>
      </w:r>
      <w:r>
        <w:rPr>
          <w:rFonts w:ascii="Time Roman" w:hAnsi="Time Roman" w:cs="Time Roman"/>
          <w:sz w:val="28"/>
          <w:szCs w:val="28"/>
          <w:lang w:val="en-US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планов</w:t>
      </w:r>
      <w:r>
        <w:rPr>
          <w:rFonts w:ascii="Time Roman" w:hAnsi="Time Roman" w:cs="Time Roman"/>
          <w:sz w:val="28"/>
          <w:szCs w:val="28"/>
          <w:lang w:val="en-US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воспитательной</w:t>
      </w:r>
      <w:r>
        <w:rPr>
          <w:rFonts w:ascii="Time Roman" w:hAnsi="Time Roman" w:cs="Time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работы;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 введении школьной формы;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 проведении месячника безопасности детей;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об организации</w:t>
      </w:r>
      <w:r>
        <w:rPr>
          <w:rFonts w:ascii="Time Roman" w:hAnsi="Time Roman" w:cs="Time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>
        <w:rPr>
          <w:rFonts w:ascii="Time Roman" w:hAnsi="Time Roman" w:cs="Time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школьников;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об организации досуговой деятельности детей;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о новых формах работы с родителями и другие.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Заседания проходили в различных</w:t>
      </w:r>
      <w:r>
        <w:rPr>
          <w:rFonts w:ascii="Times New Roman CYR" w:hAnsi="Times New Roman CYR" w:cs="Times New Roman CYR"/>
          <w:sz w:val="28"/>
          <w:szCs w:val="28"/>
        </w:rPr>
        <w:t xml:space="preserve"> формах: круглый стол, семинар, беседа, регламентированная дискуссия и т.д.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МО классных руководителей в учебном году входило 10 преподавателей, из них 4 - начальная школа - (1-4 классы), 4 - среднее звено - (5-8 классы),  2 - старшие классы - (9,1</w:t>
      </w:r>
      <w:r>
        <w:rPr>
          <w:rFonts w:ascii="Times New Roman CYR" w:hAnsi="Times New Roman CYR" w:cs="Times New Roman CYR"/>
          <w:sz w:val="28"/>
          <w:szCs w:val="28"/>
        </w:rPr>
        <w:t xml:space="preserve">1классы). Каждый из этих преподавателей, работая с классом как воспитатель, взял для себя определённую тему по самообразованию в воспитательной работе и построил свой воспитательный план, отталкиваясь от этой темы. В соответствии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выбранным направлением в</w:t>
      </w:r>
      <w:r>
        <w:rPr>
          <w:rFonts w:ascii="Times New Roman CYR" w:hAnsi="Times New Roman CYR" w:cs="Times New Roman CYR"/>
          <w:sz w:val="28"/>
          <w:szCs w:val="28"/>
        </w:rPr>
        <w:t>оспитательной работы школы классными руководителями были разработаны воспитательные программы классных коллективов.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Анализ работы классных руководителей с классным коллективам показал, работа большинства классных коллективов направлена на реализацию обще</w:t>
      </w:r>
      <w:r>
        <w:rPr>
          <w:rFonts w:ascii="Times New Roman CYR" w:hAnsi="Times New Roman CYR" w:cs="Times New Roman CYR"/>
          <w:sz w:val="28"/>
          <w:szCs w:val="28"/>
        </w:rPr>
        <w:t xml:space="preserve">школьных и социально – значимых задач. Основной составляющей воспитательной работы является участие классов в общешкольных мероприятиях. 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Участие класса во всех общешкольных мероприятиях помогает классному руководителю заполнить досуг интересными и позна</w:t>
      </w:r>
      <w:r>
        <w:rPr>
          <w:rFonts w:ascii="Times New Roman CYR" w:hAnsi="Times New Roman CYR" w:cs="Times New Roman CYR"/>
          <w:sz w:val="28"/>
          <w:szCs w:val="28"/>
        </w:rPr>
        <w:t xml:space="preserve">вательными, весёлыми и развлекательными мероприятиями, тем самым сведя к минимуму влияние улицы, что немаловажно особенно для старшеклассников. 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Работа по формированию классных коллективов в целом и индивидуальная работа с учащимися отражена в воспитател</w:t>
      </w:r>
      <w:r>
        <w:rPr>
          <w:rFonts w:ascii="Times New Roman CYR" w:hAnsi="Times New Roman CYR" w:cs="Times New Roman CYR"/>
          <w:sz w:val="28"/>
          <w:szCs w:val="28"/>
        </w:rPr>
        <w:t>ьных планах классных руководителей. Каждый план классного руководителя был рассмотрен в начале года и утвержден заместителем по ВР. Все  замечания были учтены.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Хочется отметить серьёзный подход каждого учителя к планированию своей работы.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-Некрасова  Л.В.</w:t>
      </w:r>
      <w:r>
        <w:rPr>
          <w:rFonts w:ascii="Times New Roman CYR" w:hAnsi="Times New Roman CYR" w:cs="Times New Roman CYR"/>
          <w:sz w:val="28"/>
          <w:szCs w:val="28"/>
        </w:rPr>
        <w:t xml:space="preserve"> в этом учебном году проделала большую работу по адаптации учеников 1 класса к условиям школьной жизни. Особое внимание уделялось правилам поведения в школе, на перемене и на уроке, безопасности детей на улице. Наиболее яркими стали мероприятия «Посвящение</w:t>
      </w:r>
      <w:r>
        <w:rPr>
          <w:rFonts w:ascii="Times New Roman CYR" w:hAnsi="Times New Roman CYR" w:cs="Times New Roman CYR"/>
          <w:sz w:val="28"/>
          <w:szCs w:val="28"/>
        </w:rPr>
        <w:t xml:space="preserve"> в первоклассники», «Посвящение в пешеходы».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Безгодько И.В.  уделяла внимание духовно нравственному воспитанию учащихся посредством цикла воспитательных часов «Национальные традиции моей семьи», «Доброта спасёт мир».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Ульянова Е.В..  продолжила работу п</w:t>
      </w:r>
      <w:r>
        <w:rPr>
          <w:rFonts w:ascii="Times New Roman CYR" w:hAnsi="Times New Roman CYR" w:cs="Times New Roman CYR"/>
          <w:sz w:val="28"/>
          <w:szCs w:val="28"/>
        </w:rPr>
        <w:t>о  развитию любознательности. Яркими и необычными были классные часы» « Все профессии важны, все профессии нужны», « Как уберечь зубы» и другие. Все классные  мероприятия в 4 классе проводились с участием всего ученического коллектива, ни один ребёнок не о</w:t>
      </w:r>
      <w:r>
        <w:rPr>
          <w:rFonts w:ascii="Times New Roman CYR" w:hAnsi="Times New Roman CYR" w:cs="Times New Roman CYR"/>
          <w:sz w:val="28"/>
          <w:szCs w:val="28"/>
        </w:rPr>
        <w:t>стался незамеченным. Ярким тому примером стал заключительный классный час « Прощай начальная школа», который надолго останется в памяти 4-го класса.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Лопатина Л.В. развивала творческую активность своих воспитанников, создавая условия для реализации их пот</w:t>
      </w:r>
      <w:r>
        <w:rPr>
          <w:rFonts w:ascii="Times New Roman CYR" w:hAnsi="Times New Roman CYR" w:cs="Times New Roman CYR"/>
          <w:sz w:val="28"/>
          <w:szCs w:val="28"/>
        </w:rPr>
        <w:t xml:space="preserve">енциала. 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- Балык Т.Н. в этом учебном году большое внимание уделяла формированию классного коллектива и культуре общения среди одноклассников. Ею проведён целый цикл мероприятий, посвященных этим направлениям.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-Коршак Т.Ф. уделяла большое внимание нравс</w:t>
      </w:r>
      <w:r>
        <w:rPr>
          <w:rFonts w:ascii="Times New Roman CYR" w:hAnsi="Times New Roman CYR" w:cs="Times New Roman CYR"/>
          <w:sz w:val="28"/>
          <w:szCs w:val="28"/>
        </w:rPr>
        <w:t>твенному воспитании.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второй год она проводит интересные и серьезные классные часы по теме: « Манеры поведения», « Этикет», « Что такое хорошо и что такое плохо.»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Карманцева Т.В.  строила свою работу с классным коллективом по воспитанию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ответственности </w:t>
      </w:r>
      <w:r>
        <w:rPr>
          <w:rFonts w:ascii="Times New Roman CYR" w:hAnsi="Times New Roman CYR" w:cs="Times New Roman CYR"/>
          <w:sz w:val="28"/>
          <w:szCs w:val="28"/>
        </w:rPr>
        <w:t>и чувства долга среди членов классного коллектива. Основными формами её работы стали чтение и обсуждение книг, фильмов. Развивала также творческую активность учащихся. Без участия 7 класса не обходилось ни одно общешкольное мероприятие.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Григарева М.И. </w:t>
      </w:r>
      <w:r>
        <w:rPr>
          <w:rFonts w:ascii="Times New Roman CYR" w:hAnsi="Times New Roman CYR" w:cs="Times New Roman CYR"/>
          <w:sz w:val="28"/>
          <w:szCs w:val="28"/>
        </w:rPr>
        <w:t>использовала   в своей практике такие классные часы как «Есть такое чувство – дружба» и т.д.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-Менумерова А.Г. первый год работает в роли классного руководителя, продолжила работу Гридневой А.А. Она уделяла большое значение по формированию у учащихся гражда</w:t>
      </w:r>
      <w:r>
        <w:rPr>
          <w:rFonts w:ascii="Times New Roman CYR" w:hAnsi="Times New Roman CYR" w:cs="Times New Roman CYR"/>
          <w:sz w:val="28"/>
          <w:szCs w:val="28"/>
        </w:rPr>
        <w:t>нско-патриотических качеств, а также провела большую работу по профориентации выпускников 9 класса.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-Алейникова Е.В. переняла опыт от Мизюковой Е.В., в этом учебном году она взяла 11 класс. Возникали трудности, но благодаря помощи старшим наставников Елена</w:t>
      </w:r>
      <w:r>
        <w:rPr>
          <w:rFonts w:ascii="Times New Roman CYR" w:hAnsi="Times New Roman CYR" w:cs="Times New Roman CYR"/>
          <w:sz w:val="28"/>
          <w:szCs w:val="28"/>
        </w:rPr>
        <w:t xml:space="preserve"> Владимировна смогла все преодолеть.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Одной из задач работы с классным коллективом ставила развитие положительных общечеловеческих качеств: чуткость, отзывчивость, толерантность, доброе отношение к людям, товарищам. 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Анализ деятельности классных руководи</w:t>
      </w:r>
      <w:r>
        <w:rPr>
          <w:rFonts w:ascii="Times New Roman CYR" w:hAnsi="Times New Roman CYR" w:cs="Times New Roman CYR"/>
          <w:sz w:val="28"/>
          <w:szCs w:val="28"/>
        </w:rPr>
        <w:t>телей за год показывает, что их профессиональное мастерство имеет достаточно высокий уровень.    Практически все  педагоги, за исключение 3-х, имеют многолетний опыт работы в роли классного руководителя,  владеют целым арсеналом форм и  способов организаци</w:t>
      </w:r>
      <w:r>
        <w:rPr>
          <w:rFonts w:ascii="Times New Roman CYR" w:hAnsi="Times New Roman CYR" w:cs="Times New Roman CYR"/>
          <w:sz w:val="28"/>
          <w:szCs w:val="28"/>
        </w:rPr>
        <w:t>и воспитательного процесса, имеют высокую теоретическую и методическую подготовку в целеполагании, планировании, организации и анализе воспитательной работы, достаточно уверенно ориентируются в современных педагогических концепциях воспитания и  используют</w:t>
      </w:r>
      <w:r>
        <w:rPr>
          <w:rFonts w:ascii="Times New Roman CYR" w:hAnsi="Times New Roman CYR" w:cs="Times New Roman CYR"/>
          <w:sz w:val="28"/>
          <w:szCs w:val="28"/>
        </w:rPr>
        <w:t xml:space="preserve"> их как основу для педагогической деятельности. 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Следуя рекомендации методического объединения, классные руководители вели дневники классных руководителей, которые помогали учитывать работу по всем видам деятельности, накапливать сведения об учащихся и и</w:t>
      </w:r>
      <w:r>
        <w:rPr>
          <w:rFonts w:ascii="Times New Roman CYR" w:hAnsi="Times New Roman CYR" w:cs="Times New Roman CYR"/>
          <w:sz w:val="28"/>
          <w:szCs w:val="28"/>
        </w:rPr>
        <w:t>х родителях, равномерно распределять общественные поручения среди учащихся, анализировать работу, делать выводы и своевременно устранять недостатки.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Значительно больше внимания в практике своей повседневной деятельности истекшего учебного года классные р</w:t>
      </w:r>
      <w:r>
        <w:rPr>
          <w:rFonts w:ascii="Times New Roman CYR" w:hAnsi="Times New Roman CYR" w:cs="Times New Roman CYR"/>
          <w:sz w:val="28"/>
          <w:szCs w:val="28"/>
        </w:rPr>
        <w:t>уководители стали уделять работе с семьями учащихся, активнее привлекать родителей к организации праздников.</w:t>
      </w:r>
    </w:p>
    <w:p w:rsidR="00000000" w:rsidRDefault="00902435">
      <w:pPr>
        <w:widowControl w:val="0"/>
        <w:autoSpaceDE w:val="0"/>
        <w:autoSpaceDN w:val="0"/>
        <w:adjustRightInd w:val="0"/>
        <w:spacing w:before="90" w:after="90" w:line="360" w:lineRule="auto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Проанализировав работу МО за 2012 - 2013 учебный год, можно считать работу МО классных руководителей удовлетворительной.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 работы, сл</w:t>
      </w:r>
      <w:r>
        <w:rPr>
          <w:rFonts w:ascii="Times New Roman CYR" w:hAnsi="Times New Roman CYR" w:cs="Times New Roman CYR"/>
          <w:sz w:val="28"/>
          <w:szCs w:val="28"/>
        </w:rPr>
        <w:t>едует отметить ряд положительных моментов: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•повысился профессиональный уровень;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•возросла творческая активность классных руководителей;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•внедряются новые технологии воспитания;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•разрабатываются более эффективные формы работы с учащимися.;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2435">
      <w:pPr>
        <w:widowControl w:val="0"/>
        <w:autoSpaceDE w:val="0"/>
        <w:autoSpaceDN w:val="0"/>
        <w:adjustRightInd w:val="0"/>
        <w:spacing w:before="90" w:after="9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В течение года</w:t>
      </w:r>
      <w:r>
        <w:rPr>
          <w:rFonts w:ascii="Times New Roman CYR" w:hAnsi="Times New Roman CYR" w:cs="Times New Roman CYR"/>
          <w:sz w:val="28"/>
          <w:szCs w:val="28"/>
        </w:rPr>
        <w:t xml:space="preserve"> члены МО делились опытом работы, выступали с докладами, сообщениями внутри МО и на педсоветах школы. В апреле месяце состоялся педсовет МО классных руководителей по теме: </w:t>
      </w:r>
    </w:p>
    <w:p w:rsidR="00000000" w:rsidRDefault="00902435">
      <w:pPr>
        <w:widowControl w:val="0"/>
        <w:autoSpaceDE w:val="0"/>
        <w:autoSpaceDN w:val="0"/>
        <w:adjustRightInd w:val="0"/>
        <w:spacing w:before="90" w:after="9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Новые воспитательные технологии в построении воспитательного пространства школы».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Наряду с положительными моментами в работе, МО есть ещё над чем работать: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•уделять внимание развитию классного самоуправления;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•вести разнообразную работу с семьями учащихся;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•шире внедрять в практику воспитательной работы ИКТ и КТД.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Руководитель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МО классных руководителей:                         Карманцева Т.В.</w:t>
      </w: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02435" w:rsidRDefault="0090243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sectPr w:rsidR="009024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9B"/>
    <w:rsid w:val="0028739B"/>
    <w:rsid w:val="0090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ученик3</dc:creator>
  <cp:lastModifiedBy>ученик3</cp:lastModifiedBy>
  <cp:revision>2</cp:revision>
  <dcterms:created xsi:type="dcterms:W3CDTF">2013-10-10T11:01:00Z</dcterms:created>
  <dcterms:modified xsi:type="dcterms:W3CDTF">2013-10-10T11:01:00Z</dcterms:modified>
</cp:coreProperties>
</file>