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F8" w:rsidRPr="00785EA8" w:rsidRDefault="007206C0" w:rsidP="00D231A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EA8">
        <w:rPr>
          <w:rFonts w:ascii="Times New Roman" w:hAnsi="Times New Roman" w:cs="Times New Roman"/>
          <w:b/>
          <w:sz w:val="24"/>
          <w:szCs w:val="24"/>
        </w:rPr>
        <w:t>7 класс</w:t>
      </w:r>
      <w:bookmarkStart w:id="0" w:name="_GoBack"/>
      <w:bookmarkEnd w:id="0"/>
    </w:p>
    <w:p w:rsidR="007206C0" w:rsidRPr="00785EA8" w:rsidRDefault="00785EA8" w:rsidP="00D23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EA8">
        <w:rPr>
          <w:rFonts w:ascii="Times New Roman" w:hAnsi="Times New Roman" w:cs="Times New Roman"/>
          <w:b/>
          <w:sz w:val="24"/>
          <w:szCs w:val="24"/>
        </w:rPr>
        <w:t>Четверг -28</w:t>
      </w:r>
      <w:r w:rsidR="00D231A9" w:rsidRPr="00785EA8">
        <w:rPr>
          <w:rFonts w:ascii="Times New Roman" w:hAnsi="Times New Roman" w:cs="Times New Roman"/>
          <w:b/>
          <w:sz w:val="24"/>
          <w:szCs w:val="24"/>
        </w:rPr>
        <w:t>.05</w:t>
      </w:r>
      <w:r w:rsidR="007206C0" w:rsidRPr="00785EA8">
        <w:rPr>
          <w:rFonts w:ascii="Times New Roman" w:hAnsi="Times New Roman" w:cs="Times New Roman"/>
          <w:b/>
          <w:sz w:val="24"/>
          <w:szCs w:val="24"/>
        </w:rPr>
        <w:t>.2020</w:t>
      </w:r>
    </w:p>
    <w:p w:rsidR="007206C0" w:rsidRPr="00785EA8" w:rsidRDefault="007206C0" w:rsidP="00D2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12419"/>
      </w:tblGrid>
      <w:tr w:rsidR="00785EA8" w:rsidRPr="00785EA8" w:rsidTr="004D79B6">
        <w:trPr>
          <w:trHeight w:val="257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419" w:type="dxa"/>
          </w:tcPr>
          <w:p w:rsidR="00785EA8" w:rsidRPr="00785EA8" w:rsidRDefault="00785EA8" w:rsidP="00785EA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785EA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Повторение</w:t>
            </w:r>
            <w:r w:rsidRPr="00785EA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 и обобщение материала «Строение, индивидуальное развитие, эволюция»  </w:t>
            </w:r>
            <w:r w:rsidRPr="00785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 </w:t>
            </w:r>
            <w:hyperlink r:id="rId5" w:history="1">
              <w:r w:rsidRPr="00785E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https://nsportal.ru/shkola/biologiya/library</w:t>
              </w:r>
            </w:hyperlink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EA8" w:rsidRPr="00785EA8" w:rsidTr="004D79B6">
        <w:trPr>
          <w:trHeight w:val="257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419" w:type="dxa"/>
          </w:tcPr>
          <w:p w:rsidR="00785EA8" w:rsidRPr="00785EA8" w:rsidRDefault="0078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Стр. 247 – 248. Повторить сведения: Координатная плоскость.</w:t>
            </w:r>
          </w:p>
        </w:tc>
      </w:tr>
      <w:tr w:rsidR="00785EA8" w:rsidRPr="00785EA8" w:rsidTr="004D79B6">
        <w:trPr>
          <w:trHeight w:val="257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19" w:type="dxa"/>
          </w:tcPr>
          <w:p w:rsidR="00785EA8" w:rsidRPr="00785EA8" w:rsidRDefault="00785EA8" w:rsidP="002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Параграф 66,67. Упр. 34(1,4)</w:t>
            </w:r>
          </w:p>
        </w:tc>
      </w:tr>
      <w:tr w:rsidR="00785EA8" w:rsidRPr="00785EA8" w:rsidTr="004D79B6">
        <w:trPr>
          <w:trHeight w:val="257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419" w:type="dxa"/>
          </w:tcPr>
          <w:p w:rsidR="00785EA8" w:rsidRPr="00785EA8" w:rsidRDefault="00785EA8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785EA8" w:rsidRPr="00785EA8" w:rsidTr="004D79B6">
        <w:trPr>
          <w:trHeight w:val="257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2419" w:type="dxa"/>
          </w:tcPr>
          <w:p w:rsidR="00785EA8" w:rsidRPr="00785EA8" w:rsidRDefault="00785EA8" w:rsidP="005B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Тема. Кто стоит на страже закона? О</w:t>
            </w:r>
            <w:r w:rsidRPr="00785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 на «3»- учебник «Обществознание» - параграф 7 стр.55–64 - повторить. В тетради: вопросы 2 и 3 стр.46.  На «4 и 5» дополнительно: </w:t>
            </w:r>
            <w:proofErr w:type="gramStart"/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презумпция невиновности?</w:t>
            </w:r>
          </w:p>
        </w:tc>
      </w:tr>
      <w:tr w:rsidR="00785EA8" w:rsidRPr="00785EA8" w:rsidTr="004D79B6">
        <w:trPr>
          <w:trHeight w:val="273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419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Повторение курса</w:t>
            </w:r>
          </w:p>
        </w:tc>
      </w:tr>
      <w:tr w:rsidR="00785EA8" w:rsidRPr="00785EA8" w:rsidTr="004D79B6">
        <w:trPr>
          <w:trHeight w:val="273"/>
        </w:trPr>
        <w:tc>
          <w:tcPr>
            <w:tcW w:w="14283" w:type="dxa"/>
            <w:gridSpan w:val="2"/>
          </w:tcPr>
          <w:p w:rsidR="00785EA8" w:rsidRPr="00785EA8" w:rsidRDefault="00785EA8" w:rsidP="00025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785EA8" w:rsidRPr="00785EA8" w:rsidTr="004D79B6">
        <w:trPr>
          <w:trHeight w:val="273"/>
        </w:trPr>
        <w:tc>
          <w:tcPr>
            <w:tcW w:w="1864" w:type="dxa"/>
          </w:tcPr>
          <w:p w:rsidR="00785EA8" w:rsidRPr="00785EA8" w:rsidRDefault="00785EA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419" w:type="dxa"/>
          </w:tcPr>
          <w:p w:rsidR="00785EA8" w:rsidRPr="00785EA8" w:rsidRDefault="00785EA8" w:rsidP="0078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Работа над творческими проектами</w:t>
            </w:r>
          </w:p>
          <w:p w:rsidR="00785EA8" w:rsidRPr="00785EA8" w:rsidRDefault="00785EA8" w:rsidP="0078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hyperlink r:id="rId6" w:history="1">
              <w:r w:rsidRPr="00785EA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https://infourok.ru/prezentaciya-rabota-nad-tvorcheskim-proektom-1538717.html</w:t>
              </w:r>
            </w:hyperlink>
          </w:p>
        </w:tc>
      </w:tr>
      <w:tr w:rsidR="00785EA8" w:rsidRPr="00785EA8" w:rsidTr="004D79B6">
        <w:trPr>
          <w:trHeight w:val="273"/>
        </w:trPr>
        <w:tc>
          <w:tcPr>
            <w:tcW w:w="1864" w:type="dxa"/>
          </w:tcPr>
          <w:p w:rsidR="00785EA8" w:rsidRPr="00785EA8" w:rsidRDefault="00785EA8" w:rsidP="0078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785EA8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419" w:type="dxa"/>
          </w:tcPr>
          <w:p w:rsidR="00785EA8" w:rsidRPr="00785EA8" w:rsidRDefault="00785EA8" w:rsidP="0078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Изучено: Что привлекает в человеке</w:t>
            </w:r>
          </w:p>
          <w:p w:rsidR="00785EA8" w:rsidRPr="00785EA8" w:rsidRDefault="00785EA8" w:rsidP="0078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A8">
              <w:rPr>
                <w:rFonts w:ascii="Times New Roman" w:hAnsi="Times New Roman" w:cs="Times New Roman"/>
                <w:sz w:val="24"/>
                <w:szCs w:val="24"/>
              </w:rPr>
              <w:t>Сделать:  посмотреть презентацию: https://infourok.ru/prezentaciya-v-cheloveke-vse-dolzhno-bit-prekrasno-490466.html</w:t>
            </w:r>
          </w:p>
        </w:tc>
      </w:tr>
    </w:tbl>
    <w:p w:rsidR="007206C0" w:rsidRPr="00785EA8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785EA8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785EA8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785EA8" w:rsidRDefault="007206C0" w:rsidP="00720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C0" w:rsidRPr="00785EA8" w:rsidRDefault="007206C0">
      <w:pPr>
        <w:rPr>
          <w:rFonts w:ascii="Times New Roman" w:hAnsi="Times New Roman" w:cs="Times New Roman"/>
          <w:sz w:val="24"/>
          <w:szCs w:val="24"/>
        </w:rPr>
      </w:pPr>
    </w:p>
    <w:sectPr w:rsidR="007206C0" w:rsidRPr="00785EA8" w:rsidSect="007206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87"/>
    <w:rsid w:val="002B0858"/>
    <w:rsid w:val="002C528F"/>
    <w:rsid w:val="004D79B6"/>
    <w:rsid w:val="007206C0"/>
    <w:rsid w:val="00785EA8"/>
    <w:rsid w:val="008110BC"/>
    <w:rsid w:val="008C2144"/>
    <w:rsid w:val="009338BE"/>
    <w:rsid w:val="00AA0F87"/>
    <w:rsid w:val="00D136F8"/>
    <w:rsid w:val="00D2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6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B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locked/>
    <w:rsid w:val="004D79B6"/>
    <w:rPr>
      <w:rFonts w:ascii="Calibri" w:eastAsia="Calibri" w:hAnsi="Calibri"/>
    </w:rPr>
  </w:style>
  <w:style w:type="paragraph" w:styleId="a8">
    <w:name w:val="No Spacing"/>
    <w:link w:val="a7"/>
    <w:uiPriority w:val="99"/>
    <w:qFormat/>
    <w:rsid w:val="004D79B6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6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B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locked/>
    <w:rsid w:val="004D79B6"/>
    <w:rPr>
      <w:rFonts w:ascii="Calibri" w:eastAsia="Calibri" w:hAnsi="Calibri"/>
    </w:rPr>
  </w:style>
  <w:style w:type="paragraph" w:styleId="a8">
    <w:name w:val="No Spacing"/>
    <w:link w:val="a7"/>
    <w:uiPriority w:val="99"/>
    <w:qFormat/>
    <w:rsid w:val="004D79B6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rabota-nad-tvorcheskim-proektom-1538717.html" TargetMode="External"/><Relationship Id="rId5" Type="http://schemas.openxmlformats.org/officeDocument/2006/relationships/hyperlink" Target="https://nsportal.ru/shkola/biologiya/libr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2020-04-15T18:57:00Z</dcterms:created>
  <dcterms:modified xsi:type="dcterms:W3CDTF">2020-05-27T20:54:00Z</dcterms:modified>
</cp:coreProperties>
</file>